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0C108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0C108A" w:rsidRPr="000C108A" w:rsidRDefault="000C108A" w:rsidP="000C10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0C108A" w:rsidRPr="000C108A" w:rsidRDefault="000C108A" w:rsidP="000C108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6" w:history="1"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0C108A">
        <w:rPr>
          <w:rFonts w:ascii="Times New Roman" w:eastAsia="Calibri" w:hAnsi="Times New Roman" w:cs="Times New Roman"/>
          <w:color w:val="000000"/>
          <w:sz w:val="24"/>
          <w:szCs w:val="24"/>
        </w:rPr>
        <w:t>0876 581 539</w:t>
      </w:r>
    </w:p>
    <w:p w:rsidR="00E520F3" w:rsidRPr="00543819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6F04B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15.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от 1</w:t>
      </w:r>
      <w:r w:rsidR="006F04B8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6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:00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2A402D" w:rsidRPr="00543819" w:rsidRDefault="002A402D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75FA7" w:rsidRDefault="002A402D" w:rsidP="00075FA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3819">
        <w:rPr>
          <w:rFonts w:ascii="Times New Roman" w:eastAsia="Calibri" w:hAnsi="Times New Roman" w:cs="Times New Roman"/>
          <w:sz w:val="24"/>
          <w:szCs w:val="24"/>
        </w:rPr>
        <w:t>1.</w:t>
      </w:r>
      <w:r w:rsidRPr="00543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5FA7" w:rsidRPr="00075F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представител на ОИК Хаджидимово за връзка с оперативния щаб на Районно управление  Гоце Делчев при ОД на МВР Благоевград и телефонен номер за сигнали при изборите общински </w:t>
      </w:r>
      <w:proofErr w:type="spellStart"/>
      <w:r w:rsidR="00075FA7" w:rsidRPr="00075FA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075FA7" w:rsidRPr="00075F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</w:t>
      </w:r>
      <w:r w:rsidR="00075FA7">
        <w:rPr>
          <w:rFonts w:ascii="Times New Roman" w:eastAsia="Times New Roman" w:hAnsi="Times New Roman" w:cs="Times New Roman"/>
          <w:sz w:val="24"/>
          <w:szCs w:val="24"/>
          <w:lang w:eastAsia="bg-BG"/>
        </w:rPr>
        <w:t>ври 2019г. в община Хаджидимово</w:t>
      </w:r>
    </w:p>
    <w:p w:rsidR="00075FA7" w:rsidRPr="00075FA7" w:rsidRDefault="00075FA7" w:rsidP="00075FA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075F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Провеждане обучение на членовете на секционните избирателни комисии за произвеждане изборите общински </w:t>
      </w:r>
      <w:proofErr w:type="spellStart"/>
      <w:r w:rsidRPr="00075FA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75F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октомври 2019г. в община Хаджидимово </w:t>
      </w:r>
    </w:p>
    <w:p w:rsidR="00075FA7" w:rsidRPr="00075FA7" w:rsidRDefault="00075FA7" w:rsidP="00075FA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A402D" w:rsidRPr="00543819" w:rsidRDefault="002A402D" w:rsidP="002A402D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5C"/>
    <w:rsid w:val="00075FA7"/>
    <w:rsid w:val="000C108A"/>
    <w:rsid w:val="001568F8"/>
    <w:rsid w:val="00261F7D"/>
    <w:rsid w:val="002A402D"/>
    <w:rsid w:val="002C4ED2"/>
    <w:rsid w:val="0037338A"/>
    <w:rsid w:val="00514037"/>
    <w:rsid w:val="00523C20"/>
    <w:rsid w:val="00543819"/>
    <w:rsid w:val="005E61B7"/>
    <w:rsid w:val="006F04B8"/>
    <w:rsid w:val="00705BBB"/>
    <w:rsid w:val="00844CF8"/>
    <w:rsid w:val="00887033"/>
    <w:rsid w:val="00A65AA9"/>
    <w:rsid w:val="00B84F1F"/>
    <w:rsid w:val="00C47EF9"/>
    <w:rsid w:val="00CC7B5C"/>
    <w:rsid w:val="00DF382B"/>
    <w:rsid w:val="00E5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8</cp:revision>
  <dcterms:created xsi:type="dcterms:W3CDTF">2019-10-10T12:07:00Z</dcterms:created>
  <dcterms:modified xsi:type="dcterms:W3CDTF">2019-10-19T11:09:00Z</dcterms:modified>
</cp:coreProperties>
</file>